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85024" w14:textId="77777777" w:rsidR="006023F6" w:rsidRPr="006023F6" w:rsidRDefault="006023F6" w:rsidP="006023F6">
      <w:pPr>
        <w:widowControl/>
        <w:pBdr>
          <w:top w:val="single" w:sz="2" w:space="0" w:color="D9D9E3"/>
          <w:left w:val="single" w:sz="2" w:space="0" w:color="D9D9E3"/>
          <w:bottom w:val="single" w:sz="2" w:space="0" w:color="D9D9E3"/>
          <w:right w:val="single" w:sz="2" w:space="0" w:color="D9D9E3"/>
        </w:pBdr>
        <w:shd w:val="clear" w:color="auto" w:fill="F7F7F8"/>
        <w:spacing w:after="213"/>
        <w:jc w:val="left"/>
        <w:outlineLvl w:val="0"/>
        <w:rPr>
          <w:rFonts w:ascii="Segoe UI" w:eastAsia="宋体" w:hAnsi="Segoe UI" w:cs="Segoe UI"/>
          <w:b/>
          <w:bCs/>
          <w:kern w:val="36"/>
          <w:sz w:val="54"/>
          <w:szCs w:val="54"/>
        </w:rPr>
      </w:pPr>
      <w:r w:rsidRPr="006023F6">
        <w:rPr>
          <w:rFonts w:ascii="Segoe UI" w:eastAsia="宋体" w:hAnsi="Segoe UI" w:cs="Segoe UI"/>
          <w:b/>
          <w:bCs/>
          <w:kern w:val="36"/>
          <w:sz w:val="54"/>
          <w:szCs w:val="54"/>
        </w:rPr>
        <w:t>Website User Guide</w:t>
      </w:r>
    </w:p>
    <w:p w14:paraId="5DD73896" w14:textId="0B7D891E" w:rsidR="006023F6" w:rsidRPr="006023F6" w:rsidRDefault="006023F6" w:rsidP="006023F6">
      <w:pPr>
        <w:widowControl/>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jc w:val="left"/>
        <w:outlineLvl w:val="1"/>
        <w:rPr>
          <w:rFonts w:ascii="Segoe UI" w:eastAsia="宋体" w:hAnsi="Segoe UI" w:cs="Segoe UI"/>
          <w:b/>
          <w:bCs/>
          <w:kern w:val="0"/>
          <w:sz w:val="36"/>
          <w:szCs w:val="36"/>
        </w:rPr>
      </w:pPr>
      <w:r w:rsidRPr="006023F6">
        <w:rPr>
          <w:rFonts w:ascii="Segoe UI" w:eastAsia="宋体" w:hAnsi="Segoe UI" w:cs="Segoe UI"/>
          <w:b/>
          <w:bCs/>
          <w:kern w:val="0"/>
          <w:sz w:val="36"/>
          <w:szCs w:val="36"/>
        </w:rPr>
        <w:t>Table of Contents</w:t>
      </w:r>
      <w:r w:rsidR="009625D0">
        <w:rPr>
          <w:rFonts w:ascii="Segoe UI" w:eastAsia="宋体" w:hAnsi="Segoe UI" w:cs="Segoe UI"/>
          <w:b/>
          <w:bCs/>
          <w:kern w:val="0"/>
          <w:sz w:val="36"/>
          <w:szCs w:val="36"/>
        </w:rPr>
        <w:t xml:space="preserve"> </w:t>
      </w:r>
      <w:r w:rsidR="009625D0">
        <w:rPr>
          <w:rFonts w:ascii="Segoe UI" w:eastAsia="宋体" w:hAnsi="Segoe UI" w:cs="Segoe UI"/>
          <w:b/>
          <w:bCs/>
          <w:kern w:val="0"/>
          <w:sz w:val="36"/>
          <w:szCs w:val="36"/>
        </w:rPr>
        <w:tab/>
      </w:r>
    </w:p>
    <w:p w14:paraId="24A2C596" w14:textId="77777777" w:rsidR="006023F6" w:rsidRPr="006023F6" w:rsidRDefault="006023F6" w:rsidP="006023F6">
      <w:pPr>
        <w:widowControl/>
        <w:numPr>
          <w:ilvl w:val="0"/>
          <w:numId w:val="1"/>
        </w:numPr>
        <w:pBdr>
          <w:top w:val="single" w:sz="2" w:space="0" w:color="D9D9E3"/>
          <w:left w:val="single" w:sz="2" w:space="5" w:color="D9D9E3"/>
          <w:bottom w:val="single" w:sz="2" w:space="0" w:color="D9D9E3"/>
          <w:right w:val="single" w:sz="2" w:space="0" w:color="D9D9E3"/>
        </w:pBdr>
        <w:shd w:val="clear" w:color="auto" w:fill="F7F7F8"/>
        <w:jc w:val="left"/>
        <w:rPr>
          <w:rFonts w:ascii="Segoe UI" w:eastAsia="宋体" w:hAnsi="Segoe UI" w:cs="Segoe UI"/>
          <w:color w:val="374151"/>
          <w:kern w:val="0"/>
          <w:sz w:val="24"/>
          <w:szCs w:val="24"/>
        </w:rPr>
      </w:pPr>
      <w:r w:rsidRPr="006023F6">
        <w:rPr>
          <w:rFonts w:ascii="Segoe UI" w:eastAsia="宋体" w:hAnsi="Segoe UI" w:cs="Segoe UI"/>
          <w:b/>
          <w:bCs/>
          <w:color w:val="374151"/>
          <w:kern w:val="0"/>
          <w:sz w:val="24"/>
          <w:szCs w:val="24"/>
          <w:bdr w:val="single" w:sz="2" w:space="0" w:color="D9D9E3" w:frame="1"/>
        </w:rPr>
        <w:t>Accessing the Website</w:t>
      </w:r>
    </w:p>
    <w:p w14:paraId="1382BEF9" w14:textId="77777777" w:rsidR="006023F6" w:rsidRPr="006023F6" w:rsidRDefault="006023F6" w:rsidP="006023F6">
      <w:pPr>
        <w:widowControl/>
        <w:numPr>
          <w:ilvl w:val="1"/>
          <w:numId w:val="1"/>
        </w:numPr>
        <w:pBdr>
          <w:top w:val="single" w:sz="2" w:space="0" w:color="D9D9E3"/>
          <w:left w:val="single" w:sz="2" w:space="5" w:color="D9D9E3"/>
          <w:bottom w:val="single" w:sz="2" w:space="0" w:color="D9D9E3"/>
          <w:right w:val="single" w:sz="2" w:space="0" w:color="D9D9E3"/>
        </w:pBdr>
        <w:shd w:val="clear" w:color="auto" w:fill="F7F7F8"/>
        <w:jc w:val="left"/>
        <w:rPr>
          <w:rFonts w:ascii="Segoe UI" w:eastAsia="宋体" w:hAnsi="Segoe UI" w:cs="Segoe UI"/>
          <w:color w:val="374151"/>
          <w:kern w:val="0"/>
          <w:sz w:val="24"/>
          <w:szCs w:val="24"/>
        </w:rPr>
      </w:pPr>
      <w:r w:rsidRPr="006023F6">
        <w:rPr>
          <w:rFonts w:ascii="Segoe UI" w:eastAsia="宋体" w:hAnsi="Segoe UI" w:cs="Segoe UI"/>
          <w:color w:val="374151"/>
          <w:kern w:val="0"/>
          <w:sz w:val="24"/>
          <w:szCs w:val="24"/>
        </w:rPr>
        <w:t>Provides detailed instructions on how to access the website.</w:t>
      </w:r>
    </w:p>
    <w:p w14:paraId="19E501C5" w14:textId="77777777" w:rsidR="006023F6" w:rsidRPr="006023F6" w:rsidRDefault="006023F6" w:rsidP="006023F6">
      <w:pPr>
        <w:widowControl/>
        <w:numPr>
          <w:ilvl w:val="0"/>
          <w:numId w:val="1"/>
        </w:numPr>
        <w:pBdr>
          <w:top w:val="single" w:sz="2" w:space="0" w:color="D9D9E3"/>
          <w:left w:val="single" w:sz="2" w:space="5" w:color="D9D9E3"/>
          <w:bottom w:val="single" w:sz="2" w:space="0" w:color="D9D9E3"/>
          <w:right w:val="single" w:sz="2" w:space="0" w:color="D9D9E3"/>
        </w:pBdr>
        <w:shd w:val="clear" w:color="auto" w:fill="F7F7F8"/>
        <w:jc w:val="left"/>
        <w:rPr>
          <w:rFonts w:ascii="Segoe UI" w:eastAsia="宋体" w:hAnsi="Segoe UI" w:cs="Segoe UI"/>
          <w:color w:val="374151"/>
          <w:kern w:val="0"/>
          <w:sz w:val="24"/>
          <w:szCs w:val="24"/>
        </w:rPr>
      </w:pPr>
      <w:r w:rsidRPr="006023F6">
        <w:rPr>
          <w:rFonts w:ascii="Segoe UI" w:eastAsia="宋体" w:hAnsi="Segoe UI" w:cs="Segoe UI"/>
          <w:b/>
          <w:bCs/>
          <w:color w:val="374151"/>
          <w:kern w:val="0"/>
          <w:sz w:val="24"/>
          <w:szCs w:val="24"/>
          <w:bdr w:val="single" w:sz="2" w:space="0" w:color="D9D9E3" w:frame="1"/>
        </w:rPr>
        <w:t>Website Layout</w:t>
      </w:r>
    </w:p>
    <w:p w14:paraId="01819599" w14:textId="77777777" w:rsidR="006023F6" w:rsidRPr="006023F6" w:rsidRDefault="006023F6" w:rsidP="006023F6">
      <w:pPr>
        <w:widowControl/>
        <w:numPr>
          <w:ilvl w:val="1"/>
          <w:numId w:val="1"/>
        </w:numPr>
        <w:pBdr>
          <w:top w:val="single" w:sz="2" w:space="0" w:color="D9D9E3"/>
          <w:left w:val="single" w:sz="2" w:space="5" w:color="D9D9E3"/>
          <w:bottom w:val="single" w:sz="2" w:space="0" w:color="D9D9E3"/>
          <w:right w:val="single" w:sz="2" w:space="0" w:color="D9D9E3"/>
        </w:pBdr>
        <w:shd w:val="clear" w:color="auto" w:fill="F7F7F8"/>
        <w:jc w:val="left"/>
        <w:rPr>
          <w:rFonts w:ascii="Segoe UI" w:eastAsia="宋体" w:hAnsi="Segoe UI" w:cs="Segoe UI"/>
          <w:color w:val="374151"/>
          <w:kern w:val="0"/>
          <w:sz w:val="24"/>
          <w:szCs w:val="24"/>
        </w:rPr>
      </w:pPr>
      <w:r w:rsidRPr="006023F6">
        <w:rPr>
          <w:rFonts w:ascii="Segoe UI" w:eastAsia="宋体" w:hAnsi="Segoe UI" w:cs="Segoe UI"/>
          <w:color w:val="374151"/>
          <w:kern w:val="0"/>
          <w:sz w:val="24"/>
          <w:szCs w:val="24"/>
        </w:rPr>
        <w:t>Explains the main sections of the site and its layout.</w:t>
      </w:r>
    </w:p>
    <w:p w14:paraId="6354B671" w14:textId="77777777" w:rsidR="006023F6" w:rsidRPr="006023F6" w:rsidRDefault="006023F6" w:rsidP="006023F6">
      <w:pPr>
        <w:widowControl/>
        <w:numPr>
          <w:ilvl w:val="0"/>
          <w:numId w:val="1"/>
        </w:numPr>
        <w:pBdr>
          <w:top w:val="single" w:sz="2" w:space="0" w:color="D9D9E3"/>
          <w:left w:val="single" w:sz="2" w:space="5" w:color="D9D9E3"/>
          <w:bottom w:val="single" w:sz="2" w:space="0" w:color="D9D9E3"/>
          <w:right w:val="single" w:sz="2" w:space="0" w:color="D9D9E3"/>
        </w:pBdr>
        <w:shd w:val="clear" w:color="auto" w:fill="F7F7F8"/>
        <w:jc w:val="left"/>
        <w:rPr>
          <w:rFonts w:ascii="Segoe UI" w:eastAsia="宋体" w:hAnsi="Segoe UI" w:cs="Segoe UI"/>
          <w:color w:val="374151"/>
          <w:kern w:val="0"/>
          <w:sz w:val="24"/>
          <w:szCs w:val="24"/>
        </w:rPr>
      </w:pPr>
      <w:r w:rsidRPr="006023F6">
        <w:rPr>
          <w:rFonts w:ascii="Segoe UI" w:eastAsia="宋体" w:hAnsi="Segoe UI" w:cs="Segoe UI"/>
          <w:b/>
          <w:bCs/>
          <w:color w:val="374151"/>
          <w:kern w:val="0"/>
          <w:sz w:val="24"/>
          <w:szCs w:val="24"/>
          <w:bdr w:val="single" w:sz="2" w:space="0" w:color="D9D9E3" w:frame="1"/>
        </w:rPr>
        <w:t>Utilizing Website Features</w:t>
      </w:r>
    </w:p>
    <w:p w14:paraId="43E7FF2B" w14:textId="77777777" w:rsidR="006023F6" w:rsidRPr="006023F6" w:rsidRDefault="006023F6" w:rsidP="006023F6">
      <w:pPr>
        <w:widowControl/>
        <w:numPr>
          <w:ilvl w:val="1"/>
          <w:numId w:val="1"/>
        </w:numPr>
        <w:pBdr>
          <w:top w:val="single" w:sz="2" w:space="0" w:color="D9D9E3"/>
          <w:left w:val="single" w:sz="2" w:space="5" w:color="D9D9E3"/>
          <w:bottom w:val="single" w:sz="2" w:space="0" w:color="D9D9E3"/>
          <w:right w:val="single" w:sz="2" w:space="0" w:color="D9D9E3"/>
        </w:pBdr>
        <w:shd w:val="clear" w:color="auto" w:fill="F7F7F8"/>
        <w:jc w:val="left"/>
        <w:rPr>
          <w:rFonts w:ascii="Segoe UI" w:eastAsia="宋体" w:hAnsi="Segoe UI" w:cs="Segoe UI"/>
          <w:color w:val="374151"/>
          <w:kern w:val="0"/>
          <w:sz w:val="24"/>
          <w:szCs w:val="24"/>
        </w:rPr>
      </w:pPr>
      <w:r w:rsidRPr="006023F6">
        <w:rPr>
          <w:rFonts w:ascii="Segoe UI" w:eastAsia="宋体" w:hAnsi="Segoe UI" w:cs="Segoe UI"/>
          <w:color w:val="374151"/>
          <w:kern w:val="0"/>
          <w:sz w:val="24"/>
          <w:szCs w:val="24"/>
        </w:rPr>
        <w:t>Guides users on how to effectively use various features of the website.</w:t>
      </w:r>
    </w:p>
    <w:p w14:paraId="3634EC10" w14:textId="77777777" w:rsidR="006023F6" w:rsidRPr="006023F6" w:rsidRDefault="006023F6" w:rsidP="006023F6">
      <w:pPr>
        <w:widowControl/>
        <w:numPr>
          <w:ilvl w:val="0"/>
          <w:numId w:val="1"/>
        </w:numPr>
        <w:pBdr>
          <w:top w:val="single" w:sz="2" w:space="0" w:color="D9D9E3"/>
          <w:left w:val="single" w:sz="2" w:space="5" w:color="D9D9E3"/>
          <w:bottom w:val="single" w:sz="2" w:space="0" w:color="D9D9E3"/>
          <w:right w:val="single" w:sz="2" w:space="0" w:color="D9D9E3"/>
        </w:pBdr>
        <w:shd w:val="clear" w:color="auto" w:fill="F7F7F8"/>
        <w:jc w:val="left"/>
        <w:rPr>
          <w:rFonts w:ascii="Segoe UI" w:eastAsia="宋体" w:hAnsi="Segoe UI" w:cs="Segoe UI"/>
          <w:color w:val="374151"/>
          <w:kern w:val="0"/>
          <w:sz w:val="24"/>
          <w:szCs w:val="24"/>
        </w:rPr>
      </w:pPr>
      <w:r w:rsidRPr="006023F6">
        <w:rPr>
          <w:rFonts w:ascii="Segoe UI" w:eastAsia="宋体" w:hAnsi="Segoe UI" w:cs="Segoe UI"/>
          <w:b/>
          <w:bCs/>
          <w:color w:val="374151"/>
          <w:kern w:val="0"/>
          <w:sz w:val="24"/>
          <w:szCs w:val="24"/>
          <w:bdr w:val="single" w:sz="2" w:space="0" w:color="D9D9E3" w:frame="1"/>
        </w:rPr>
        <w:t>Technical Demonstrations</w:t>
      </w:r>
    </w:p>
    <w:p w14:paraId="2750FAAE" w14:textId="77777777" w:rsidR="006023F6" w:rsidRPr="006023F6" w:rsidRDefault="006023F6" w:rsidP="006023F6">
      <w:pPr>
        <w:widowControl/>
        <w:numPr>
          <w:ilvl w:val="1"/>
          <w:numId w:val="1"/>
        </w:numPr>
        <w:pBdr>
          <w:top w:val="single" w:sz="2" w:space="0" w:color="D9D9E3"/>
          <w:left w:val="single" w:sz="2" w:space="5" w:color="D9D9E3"/>
          <w:bottom w:val="single" w:sz="2" w:space="0" w:color="D9D9E3"/>
          <w:right w:val="single" w:sz="2" w:space="0" w:color="D9D9E3"/>
        </w:pBdr>
        <w:shd w:val="clear" w:color="auto" w:fill="F7F7F8"/>
        <w:jc w:val="left"/>
        <w:rPr>
          <w:rFonts w:ascii="Segoe UI" w:eastAsia="宋体" w:hAnsi="Segoe UI" w:cs="Segoe UI"/>
          <w:color w:val="374151"/>
          <w:kern w:val="0"/>
          <w:sz w:val="24"/>
          <w:szCs w:val="24"/>
        </w:rPr>
      </w:pPr>
      <w:r w:rsidRPr="006023F6">
        <w:rPr>
          <w:rFonts w:ascii="Segoe UI" w:eastAsia="宋体" w:hAnsi="Segoe UI" w:cs="Segoe UI"/>
          <w:color w:val="374151"/>
          <w:kern w:val="0"/>
          <w:sz w:val="24"/>
          <w:szCs w:val="24"/>
        </w:rPr>
        <w:t>This section delves into the technical aspects of the website, including models, CSS, JavaScript, and feature implementation.</w:t>
      </w:r>
    </w:p>
    <w:p w14:paraId="68ADA905" w14:textId="77777777" w:rsidR="006023F6" w:rsidRPr="006023F6" w:rsidRDefault="006023F6" w:rsidP="006023F6">
      <w:pPr>
        <w:widowControl/>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jc w:val="left"/>
        <w:outlineLvl w:val="1"/>
        <w:rPr>
          <w:rFonts w:ascii="Segoe UI" w:eastAsia="宋体" w:hAnsi="Segoe UI" w:cs="Segoe UI"/>
          <w:b/>
          <w:bCs/>
          <w:kern w:val="0"/>
          <w:sz w:val="36"/>
          <w:szCs w:val="36"/>
        </w:rPr>
      </w:pPr>
      <w:r w:rsidRPr="006023F6">
        <w:rPr>
          <w:rFonts w:ascii="Segoe UI" w:eastAsia="宋体" w:hAnsi="Segoe UI" w:cs="Segoe UI"/>
          <w:b/>
          <w:bCs/>
          <w:kern w:val="0"/>
          <w:sz w:val="36"/>
          <w:szCs w:val="36"/>
        </w:rPr>
        <w:t>1. Accessing the Website</w:t>
      </w:r>
    </w:p>
    <w:p w14:paraId="693A0D6A" w14:textId="77777777" w:rsidR="006023F6" w:rsidRPr="006023F6" w:rsidRDefault="006023F6" w:rsidP="006023F6">
      <w:pPr>
        <w:widowControl/>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jc w:val="left"/>
        <w:outlineLvl w:val="2"/>
        <w:rPr>
          <w:rFonts w:ascii="Segoe UI" w:eastAsia="宋体" w:hAnsi="Segoe UI" w:cs="Segoe UI"/>
          <w:b/>
          <w:bCs/>
          <w:kern w:val="0"/>
          <w:sz w:val="30"/>
          <w:szCs w:val="30"/>
        </w:rPr>
      </w:pPr>
      <w:r w:rsidRPr="006023F6">
        <w:rPr>
          <w:rFonts w:ascii="Segoe UI" w:eastAsia="宋体" w:hAnsi="Segoe UI" w:cs="Segoe UI"/>
          <w:b/>
          <w:bCs/>
          <w:kern w:val="0"/>
          <w:sz w:val="30"/>
          <w:szCs w:val="30"/>
        </w:rPr>
        <w:t>1.1 Accessing the Link</w:t>
      </w:r>
    </w:p>
    <w:p w14:paraId="73218B39" w14:textId="77777777" w:rsidR="006023F6" w:rsidRDefault="006023F6" w:rsidP="006023F6">
      <w:pPr>
        <w:widowControl/>
        <w:pBdr>
          <w:top w:val="single" w:sz="2" w:space="0" w:color="D9D9E3"/>
          <w:left w:val="single" w:sz="2" w:space="0" w:color="D9D9E3"/>
          <w:bottom w:val="single" w:sz="2" w:space="0" w:color="D9D9E3"/>
          <w:right w:val="single" w:sz="2" w:space="0" w:color="D9D9E3"/>
        </w:pBdr>
        <w:shd w:val="clear" w:color="auto" w:fill="F7F7F8"/>
        <w:spacing w:after="300"/>
        <w:jc w:val="left"/>
        <w:rPr>
          <w:rFonts w:ascii="Segoe UI" w:eastAsia="宋体" w:hAnsi="Segoe UI" w:cs="Segoe UI"/>
          <w:color w:val="374151"/>
          <w:kern w:val="0"/>
          <w:sz w:val="24"/>
          <w:szCs w:val="24"/>
        </w:rPr>
      </w:pPr>
      <w:r w:rsidRPr="006023F6">
        <w:rPr>
          <w:rFonts w:ascii="Segoe UI" w:eastAsia="宋体" w:hAnsi="Segoe UI" w:cs="Segoe UI"/>
          <w:color w:val="374151"/>
          <w:kern w:val="0"/>
          <w:sz w:val="24"/>
          <w:szCs w:val="24"/>
        </w:rPr>
        <w:t>First, users need to understand how to access the website. Specific URLs or links are provided to ensure easy access.</w:t>
      </w:r>
    </w:p>
    <w:p w14:paraId="4BC260AA" w14:textId="43192627" w:rsidR="00D00B6E" w:rsidRPr="006023F6" w:rsidRDefault="00D00B6E" w:rsidP="006023F6">
      <w:pPr>
        <w:widowControl/>
        <w:pBdr>
          <w:top w:val="single" w:sz="2" w:space="0" w:color="D9D9E3"/>
          <w:left w:val="single" w:sz="2" w:space="0" w:color="D9D9E3"/>
          <w:bottom w:val="single" w:sz="2" w:space="0" w:color="D9D9E3"/>
          <w:right w:val="single" w:sz="2" w:space="0" w:color="D9D9E3"/>
        </w:pBdr>
        <w:shd w:val="clear" w:color="auto" w:fill="F7F7F8"/>
        <w:spacing w:after="300"/>
        <w:jc w:val="left"/>
        <w:rPr>
          <w:rFonts w:ascii="Segoe UI" w:eastAsia="宋体" w:hAnsi="Segoe UI" w:cs="Segoe UI"/>
          <w:color w:val="374151"/>
          <w:kern w:val="0"/>
          <w:sz w:val="24"/>
          <w:szCs w:val="24"/>
        </w:rPr>
      </w:pPr>
      <w:r>
        <w:rPr>
          <w:rFonts w:ascii="Segoe UI" w:eastAsia="宋体" w:hAnsi="Segoe UI" w:cs="Segoe UI"/>
          <w:noProof/>
          <w:color w:val="374151"/>
          <w:kern w:val="0"/>
          <w:sz w:val="24"/>
          <w:szCs w:val="24"/>
        </w:rPr>
        <w:lastRenderedPageBreak/>
        <w:drawing>
          <wp:inline distT="0" distB="0" distL="0" distR="0" wp14:anchorId="36D97691" wp14:editId="03B1FEAE">
            <wp:extent cx="5274310" cy="1309688"/>
            <wp:effectExtent l="0" t="0" r="2540" b="5080"/>
            <wp:docPr id="579044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44460" name="图片 579044460"/>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95570" cy="1314967"/>
                    </a:xfrm>
                    <a:prstGeom prst="rect">
                      <a:avLst/>
                    </a:prstGeom>
                  </pic:spPr>
                </pic:pic>
              </a:graphicData>
            </a:graphic>
          </wp:inline>
        </w:drawing>
      </w:r>
    </w:p>
    <w:p w14:paraId="5046B453" w14:textId="77777777" w:rsidR="00D00B6E" w:rsidRDefault="00D00B6E" w:rsidP="006023F6">
      <w:pPr>
        <w:widowControl/>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jc w:val="left"/>
        <w:outlineLvl w:val="1"/>
        <w:rPr>
          <w:rFonts w:ascii="Segoe UI" w:eastAsia="宋体" w:hAnsi="Segoe UI" w:cs="Segoe UI"/>
          <w:b/>
          <w:bCs/>
          <w:kern w:val="0"/>
          <w:sz w:val="36"/>
          <w:szCs w:val="36"/>
        </w:rPr>
      </w:pPr>
    </w:p>
    <w:p w14:paraId="01742CFB" w14:textId="5D98F6F3" w:rsidR="006023F6" w:rsidRPr="006023F6" w:rsidRDefault="006023F6" w:rsidP="006023F6">
      <w:pPr>
        <w:widowControl/>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jc w:val="left"/>
        <w:outlineLvl w:val="1"/>
        <w:rPr>
          <w:rFonts w:ascii="Segoe UI" w:eastAsia="宋体" w:hAnsi="Segoe UI" w:cs="Segoe UI"/>
          <w:b/>
          <w:bCs/>
          <w:kern w:val="0"/>
          <w:sz w:val="36"/>
          <w:szCs w:val="36"/>
        </w:rPr>
      </w:pPr>
      <w:r w:rsidRPr="006023F6">
        <w:rPr>
          <w:rFonts w:ascii="Segoe UI" w:eastAsia="宋体" w:hAnsi="Segoe UI" w:cs="Segoe UI"/>
          <w:b/>
          <w:bCs/>
          <w:kern w:val="0"/>
          <w:sz w:val="36"/>
          <w:szCs w:val="36"/>
        </w:rPr>
        <w:t>2. Website Layout</w:t>
      </w:r>
    </w:p>
    <w:p w14:paraId="60EE4949" w14:textId="77777777" w:rsidR="006023F6" w:rsidRPr="006023F6" w:rsidRDefault="006023F6" w:rsidP="006023F6">
      <w:pPr>
        <w:widowControl/>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jc w:val="left"/>
        <w:outlineLvl w:val="2"/>
        <w:rPr>
          <w:rFonts w:ascii="Segoe UI" w:eastAsia="宋体" w:hAnsi="Segoe UI" w:cs="Segoe UI"/>
          <w:b/>
          <w:bCs/>
          <w:kern w:val="0"/>
          <w:sz w:val="30"/>
          <w:szCs w:val="30"/>
        </w:rPr>
      </w:pPr>
      <w:r w:rsidRPr="006023F6">
        <w:rPr>
          <w:rFonts w:ascii="Segoe UI" w:eastAsia="宋体" w:hAnsi="Segoe UI" w:cs="Segoe UI"/>
          <w:b/>
          <w:bCs/>
          <w:kern w:val="0"/>
          <w:sz w:val="30"/>
          <w:szCs w:val="30"/>
        </w:rPr>
        <w:t>2.1 Main Sections</w:t>
      </w:r>
    </w:p>
    <w:p w14:paraId="307E66E3" w14:textId="77777777" w:rsidR="006023F6" w:rsidRPr="006023F6" w:rsidRDefault="006023F6" w:rsidP="006023F6">
      <w:pPr>
        <w:widowControl/>
        <w:pBdr>
          <w:top w:val="single" w:sz="2" w:space="0" w:color="D9D9E3"/>
          <w:left w:val="single" w:sz="2" w:space="0" w:color="D9D9E3"/>
          <w:bottom w:val="single" w:sz="2" w:space="0" w:color="D9D9E3"/>
          <w:right w:val="single" w:sz="2" w:space="0" w:color="D9D9E3"/>
        </w:pBdr>
        <w:shd w:val="clear" w:color="auto" w:fill="F7F7F8"/>
        <w:spacing w:after="300"/>
        <w:jc w:val="left"/>
        <w:rPr>
          <w:rFonts w:ascii="Segoe UI" w:eastAsia="宋体" w:hAnsi="Segoe UI" w:cs="Segoe UI"/>
          <w:color w:val="374151"/>
          <w:kern w:val="0"/>
          <w:sz w:val="24"/>
          <w:szCs w:val="24"/>
        </w:rPr>
      </w:pPr>
      <w:r w:rsidRPr="006023F6">
        <w:rPr>
          <w:rFonts w:ascii="Segoe UI" w:eastAsia="宋体" w:hAnsi="Segoe UI" w:cs="Segoe UI"/>
          <w:color w:val="374151"/>
          <w:kern w:val="0"/>
          <w:sz w:val="24"/>
          <w:szCs w:val="24"/>
        </w:rPr>
        <w:t>This section provides a detailed explanation of the main sections of the website, including the navigation bar, the main content area, and the footer. Users will gain an understanding of the overall structure of the website.</w:t>
      </w:r>
    </w:p>
    <w:p w14:paraId="3A327FDC" w14:textId="5CB9A2B6" w:rsidR="00D00B6E" w:rsidRDefault="00D00B6E" w:rsidP="006023F6">
      <w:pPr>
        <w:widowControl/>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jc w:val="left"/>
        <w:outlineLvl w:val="1"/>
        <w:rPr>
          <w:rFonts w:ascii="Segoe UI" w:eastAsia="宋体" w:hAnsi="Segoe UI" w:cs="Segoe UI"/>
          <w:b/>
          <w:bCs/>
          <w:kern w:val="0"/>
          <w:sz w:val="36"/>
          <w:szCs w:val="36"/>
        </w:rPr>
      </w:pPr>
      <w:r>
        <w:rPr>
          <w:rFonts w:ascii="Segoe UI" w:eastAsia="宋体" w:hAnsi="Segoe UI" w:cs="Segoe UI"/>
          <w:b/>
          <w:bCs/>
          <w:noProof/>
          <w:kern w:val="0"/>
          <w:sz w:val="36"/>
          <w:szCs w:val="36"/>
        </w:rPr>
        <w:drawing>
          <wp:inline distT="0" distB="0" distL="0" distR="0" wp14:anchorId="58A3F72F" wp14:editId="2FCDC2AC">
            <wp:extent cx="5274310" cy="3413125"/>
            <wp:effectExtent l="0" t="0" r="2540" b="0"/>
            <wp:docPr id="1506309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133" name="图片 150630913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3413125"/>
                    </a:xfrm>
                    <a:prstGeom prst="rect">
                      <a:avLst/>
                    </a:prstGeom>
                  </pic:spPr>
                </pic:pic>
              </a:graphicData>
            </a:graphic>
          </wp:inline>
        </w:drawing>
      </w:r>
    </w:p>
    <w:p w14:paraId="02A529DC" w14:textId="5D36BB74" w:rsidR="00D00B6E" w:rsidRDefault="00D00B6E" w:rsidP="006023F6">
      <w:pPr>
        <w:widowControl/>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jc w:val="left"/>
        <w:outlineLvl w:val="1"/>
        <w:rPr>
          <w:rFonts w:ascii="Segoe UI" w:eastAsia="宋体" w:hAnsi="Segoe UI" w:cs="Segoe UI"/>
          <w:b/>
          <w:bCs/>
          <w:kern w:val="0"/>
          <w:sz w:val="36"/>
          <w:szCs w:val="36"/>
        </w:rPr>
      </w:pPr>
      <w:r>
        <w:rPr>
          <w:rFonts w:ascii="Segoe UI" w:eastAsia="宋体" w:hAnsi="Segoe UI" w:cs="Segoe UI"/>
          <w:b/>
          <w:bCs/>
          <w:noProof/>
          <w:kern w:val="0"/>
          <w:sz w:val="36"/>
          <w:szCs w:val="36"/>
        </w:rPr>
        <w:lastRenderedPageBreak/>
        <w:drawing>
          <wp:inline distT="0" distB="0" distL="0" distR="0" wp14:anchorId="17C24B5A" wp14:editId="613B0222">
            <wp:extent cx="5274310" cy="3263265"/>
            <wp:effectExtent l="0" t="0" r="2540" b="0"/>
            <wp:docPr id="9407572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57236" name="图片 94075723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3263265"/>
                    </a:xfrm>
                    <a:prstGeom prst="rect">
                      <a:avLst/>
                    </a:prstGeom>
                  </pic:spPr>
                </pic:pic>
              </a:graphicData>
            </a:graphic>
          </wp:inline>
        </w:drawing>
      </w:r>
    </w:p>
    <w:p w14:paraId="4C206D7B" w14:textId="77777777" w:rsidR="00D00B6E" w:rsidRDefault="00D00B6E" w:rsidP="006023F6">
      <w:pPr>
        <w:widowControl/>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jc w:val="left"/>
        <w:outlineLvl w:val="1"/>
        <w:rPr>
          <w:rFonts w:ascii="Segoe UI" w:eastAsia="宋体" w:hAnsi="Segoe UI" w:cs="Segoe UI"/>
          <w:b/>
          <w:bCs/>
          <w:kern w:val="0"/>
          <w:sz w:val="36"/>
          <w:szCs w:val="36"/>
        </w:rPr>
      </w:pPr>
    </w:p>
    <w:p w14:paraId="6F5175FD" w14:textId="11D8FAF6" w:rsidR="006023F6" w:rsidRPr="006023F6" w:rsidRDefault="006023F6" w:rsidP="006023F6">
      <w:pPr>
        <w:widowControl/>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jc w:val="left"/>
        <w:outlineLvl w:val="1"/>
        <w:rPr>
          <w:rFonts w:ascii="Segoe UI" w:eastAsia="宋体" w:hAnsi="Segoe UI" w:cs="Segoe UI"/>
          <w:b/>
          <w:bCs/>
          <w:kern w:val="0"/>
          <w:sz w:val="36"/>
          <w:szCs w:val="36"/>
        </w:rPr>
      </w:pPr>
      <w:r w:rsidRPr="006023F6">
        <w:rPr>
          <w:rFonts w:ascii="Segoe UI" w:eastAsia="宋体" w:hAnsi="Segoe UI" w:cs="Segoe UI"/>
          <w:b/>
          <w:bCs/>
          <w:kern w:val="0"/>
          <w:sz w:val="36"/>
          <w:szCs w:val="36"/>
        </w:rPr>
        <w:t>3. Utilizing Website Features</w:t>
      </w:r>
    </w:p>
    <w:p w14:paraId="23285157" w14:textId="77777777" w:rsidR="006023F6" w:rsidRPr="006023F6" w:rsidRDefault="006023F6" w:rsidP="006023F6">
      <w:pPr>
        <w:widowControl/>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jc w:val="left"/>
        <w:outlineLvl w:val="2"/>
        <w:rPr>
          <w:rFonts w:ascii="Segoe UI" w:eastAsia="宋体" w:hAnsi="Segoe UI" w:cs="Segoe UI"/>
          <w:b/>
          <w:bCs/>
          <w:kern w:val="0"/>
          <w:sz w:val="30"/>
          <w:szCs w:val="30"/>
        </w:rPr>
      </w:pPr>
      <w:r w:rsidRPr="006023F6">
        <w:rPr>
          <w:rFonts w:ascii="Segoe UI" w:eastAsia="宋体" w:hAnsi="Segoe UI" w:cs="Segoe UI"/>
          <w:b/>
          <w:bCs/>
          <w:kern w:val="0"/>
          <w:sz w:val="30"/>
          <w:szCs w:val="30"/>
        </w:rPr>
        <w:t>3.1 Search Functionality</w:t>
      </w:r>
    </w:p>
    <w:p w14:paraId="5CC535C5" w14:textId="77777777" w:rsidR="006023F6" w:rsidRPr="006023F6" w:rsidRDefault="006023F6" w:rsidP="006023F6">
      <w:pPr>
        <w:widowControl/>
        <w:pBdr>
          <w:top w:val="single" w:sz="2" w:space="0" w:color="D9D9E3"/>
          <w:left w:val="single" w:sz="2" w:space="0" w:color="D9D9E3"/>
          <w:bottom w:val="single" w:sz="2" w:space="0" w:color="D9D9E3"/>
          <w:right w:val="single" w:sz="2" w:space="0" w:color="D9D9E3"/>
        </w:pBdr>
        <w:shd w:val="clear" w:color="auto" w:fill="F7F7F8"/>
        <w:spacing w:after="300"/>
        <w:jc w:val="left"/>
        <w:rPr>
          <w:rFonts w:ascii="Segoe UI" w:eastAsia="宋体" w:hAnsi="Segoe UI" w:cs="Segoe UI"/>
          <w:color w:val="374151"/>
          <w:kern w:val="0"/>
          <w:sz w:val="24"/>
          <w:szCs w:val="24"/>
        </w:rPr>
      </w:pPr>
      <w:r w:rsidRPr="006023F6">
        <w:rPr>
          <w:rFonts w:ascii="Segoe UI" w:eastAsia="宋体" w:hAnsi="Segoe UI" w:cs="Segoe UI"/>
          <w:color w:val="374151"/>
          <w:kern w:val="0"/>
          <w:sz w:val="24"/>
          <w:szCs w:val="24"/>
        </w:rPr>
        <w:t>Users will learn how to use the search functionality to quickly find the information they need. Sample search operations are provided.</w:t>
      </w:r>
    </w:p>
    <w:p w14:paraId="3E479F4E" w14:textId="26725CF2" w:rsidR="006023F6" w:rsidRPr="006023F6" w:rsidRDefault="00D00B6E" w:rsidP="006023F6">
      <w:pPr>
        <w:widowControl/>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jc w:val="left"/>
        <w:outlineLvl w:val="2"/>
        <w:rPr>
          <w:rFonts w:ascii="Segoe UI" w:eastAsia="宋体" w:hAnsi="Segoe UI" w:cs="Segoe UI"/>
          <w:b/>
          <w:bCs/>
          <w:kern w:val="0"/>
          <w:sz w:val="30"/>
          <w:szCs w:val="30"/>
        </w:rPr>
      </w:pPr>
      <w:r>
        <w:rPr>
          <w:rFonts w:ascii="Segoe UI" w:eastAsia="宋体" w:hAnsi="Segoe UI" w:cs="Segoe UI"/>
          <w:b/>
          <w:bCs/>
          <w:noProof/>
          <w:kern w:val="0"/>
          <w:sz w:val="30"/>
          <w:szCs w:val="30"/>
        </w:rPr>
        <w:drawing>
          <wp:inline distT="0" distB="0" distL="0" distR="0" wp14:anchorId="0C64669D" wp14:editId="6BE23C95">
            <wp:extent cx="5274310" cy="2135505"/>
            <wp:effectExtent l="0" t="0" r="2540" b="0"/>
            <wp:docPr id="15820162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16288" name="图片 158201628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135505"/>
                    </a:xfrm>
                    <a:prstGeom prst="rect">
                      <a:avLst/>
                    </a:prstGeom>
                  </pic:spPr>
                </pic:pic>
              </a:graphicData>
            </a:graphic>
          </wp:inline>
        </w:drawing>
      </w:r>
      <w:r w:rsidR="006023F6" w:rsidRPr="006023F6">
        <w:rPr>
          <w:rFonts w:ascii="Segoe UI" w:eastAsia="宋体" w:hAnsi="Segoe UI" w:cs="Segoe UI"/>
          <w:b/>
          <w:bCs/>
          <w:kern w:val="0"/>
          <w:sz w:val="30"/>
          <w:szCs w:val="30"/>
        </w:rPr>
        <w:t>3.2 Filtering Functionality</w:t>
      </w:r>
    </w:p>
    <w:p w14:paraId="5CB755A4" w14:textId="77777777" w:rsidR="006023F6" w:rsidRPr="006023F6" w:rsidRDefault="006023F6" w:rsidP="006023F6">
      <w:pPr>
        <w:widowControl/>
        <w:pBdr>
          <w:top w:val="single" w:sz="2" w:space="0" w:color="D9D9E3"/>
          <w:left w:val="single" w:sz="2" w:space="0" w:color="D9D9E3"/>
          <w:bottom w:val="single" w:sz="2" w:space="0" w:color="D9D9E3"/>
          <w:right w:val="single" w:sz="2" w:space="0" w:color="D9D9E3"/>
        </w:pBdr>
        <w:shd w:val="clear" w:color="auto" w:fill="F7F7F8"/>
        <w:spacing w:after="300"/>
        <w:jc w:val="left"/>
        <w:rPr>
          <w:rFonts w:ascii="Segoe UI" w:eastAsia="宋体" w:hAnsi="Segoe UI" w:cs="Segoe UI"/>
          <w:color w:val="374151"/>
          <w:kern w:val="0"/>
          <w:sz w:val="24"/>
          <w:szCs w:val="24"/>
        </w:rPr>
      </w:pPr>
      <w:r w:rsidRPr="006023F6">
        <w:rPr>
          <w:rFonts w:ascii="Segoe UI" w:eastAsia="宋体" w:hAnsi="Segoe UI" w:cs="Segoe UI"/>
          <w:color w:val="374151"/>
          <w:kern w:val="0"/>
          <w:sz w:val="24"/>
          <w:szCs w:val="24"/>
        </w:rPr>
        <w:lastRenderedPageBreak/>
        <w:t>Explains how to use filters to narrow down content based on specific criteria. Users will understand how to filter data by category or other standards.</w:t>
      </w:r>
    </w:p>
    <w:p w14:paraId="18621BDB" w14:textId="1EFE6A8E" w:rsidR="006023F6" w:rsidRPr="006023F6" w:rsidRDefault="00D00B6E" w:rsidP="006023F6">
      <w:pPr>
        <w:widowControl/>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jc w:val="left"/>
        <w:outlineLvl w:val="2"/>
        <w:rPr>
          <w:rFonts w:ascii="Segoe UI" w:eastAsia="宋体" w:hAnsi="Segoe UI" w:cs="Segoe UI"/>
          <w:b/>
          <w:bCs/>
          <w:kern w:val="0"/>
          <w:sz w:val="30"/>
          <w:szCs w:val="30"/>
        </w:rPr>
      </w:pPr>
      <w:r>
        <w:rPr>
          <w:rFonts w:ascii="Segoe UI" w:eastAsia="宋体" w:hAnsi="Segoe UI" w:cs="Segoe UI"/>
          <w:b/>
          <w:bCs/>
          <w:noProof/>
          <w:kern w:val="0"/>
          <w:sz w:val="30"/>
          <w:szCs w:val="30"/>
        </w:rPr>
        <w:drawing>
          <wp:inline distT="0" distB="0" distL="0" distR="0" wp14:anchorId="214A85E8" wp14:editId="672AB157">
            <wp:extent cx="5274310" cy="2971165"/>
            <wp:effectExtent l="0" t="0" r="2540" b="635"/>
            <wp:docPr id="11072537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53763" name="图片 110725376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971165"/>
                    </a:xfrm>
                    <a:prstGeom prst="rect">
                      <a:avLst/>
                    </a:prstGeom>
                  </pic:spPr>
                </pic:pic>
              </a:graphicData>
            </a:graphic>
          </wp:inline>
        </w:drawing>
      </w:r>
      <w:r w:rsidR="006023F6" w:rsidRPr="006023F6">
        <w:rPr>
          <w:rFonts w:ascii="Segoe UI" w:eastAsia="宋体" w:hAnsi="Segoe UI" w:cs="Segoe UI"/>
          <w:b/>
          <w:bCs/>
          <w:kern w:val="0"/>
          <w:sz w:val="30"/>
          <w:szCs w:val="30"/>
        </w:rPr>
        <w:t>3.3 Sorting Functionality</w:t>
      </w:r>
    </w:p>
    <w:p w14:paraId="06D34C66" w14:textId="77777777" w:rsidR="006023F6" w:rsidRPr="006023F6" w:rsidRDefault="006023F6" w:rsidP="006023F6">
      <w:pPr>
        <w:widowControl/>
        <w:pBdr>
          <w:top w:val="single" w:sz="2" w:space="0" w:color="D9D9E3"/>
          <w:left w:val="single" w:sz="2" w:space="0" w:color="D9D9E3"/>
          <w:bottom w:val="single" w:sz="2" w:space="0" w:color="D9D9E3"/>
          <w:right w:val="single" w:sz="2" w:space="0" w:color="D9D9E3"/>
        </w:pBdr>
        <w:shd w:val="clear" w:color="auto" w:fill="F7F7F8"/>
        <w:spacing w:after="300"/>
        <w:jc w:val="left"/>
        <w:rPr>
          <w:rFonts w:ascii="Segoe UI" w:eastAsia="宋体" w:hAnsi="Segoe UI" w:cs="Segoe UI"/>
          <w:color w:val="374151"/>
          <w:kern w:val="0"/>
          <w:sz w:val="24"/>
          <w:szCs w:val="24"/>
        </w:rPr>
      </w:pPr>
      <w:r w:rsidRPr="006023F6">
        <w:rPr>
          <w:rFonts w:ascii="Segoe UI" w:eastAsia="宋体" w:hAnsi="Segoe UI" w:cs="Segoe UI"/>
          <w:color w:val="374151"/>
          <w:kern w:val="0"/>
          <w:sz w:val="24"/>
          <w:szCs w:val="24"/>
        </w:rPr>
        <w:t>Detailed instructions are provided on how to use the sorting functionality. Users can choose to arrange content in ascending or descending order to meet their sorting needs.</w:t>
      </w:r>
    </w:p>
    <w:p w14:paraId="289C2B4C" w14:textId="497C74CB" w:rsidR="006023F6" w:rsidRPr="006023F6" w:rsidRDefault="00D00B6E" w:rsidP="006023F6">
      <w:pPr>
        <w:widowControl/>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jc w:val="left"/>
        <w:outlineLvl w:val="1"/>
        <w:rPr>
          <w:rFonts w:ascii="Segoe UI" w:eastAsia="宋体" w:hAnsi="Segoe UI" w:cs="Segoe UI"/>
          <w:b/>
          <w:bCs/>
          <w:kern w:val="0"/>
          <w:sz w:val="36"/>
          <w:szCs w:val="36"/>
        </w:rPr>
      </w:pPr>
      <w:r>
        <w:rPr>
          <w:rFonts w:ascii="Segoe UI" w:eastAsia="宋体" w:hAnsi="Segoe UI" w:cs="Segoe UI"/>
          <w:b/>
          <w:bCs/>
          <w:noProof/>
          <w:kern w:val="0"/>
          <w:sz w:val="36"/>
          <w:szCs w:val="36"/>
        </w:rPr>
        <w:lastRenderedPageBreak/>
        <w:drawing>
          <wp:inline distT="0" distB="0" distL="0" distR="0" wp14:anchorId="46995A26" wp14:editId="3C7ECA7B">
            <wp:extent cx="5274310" cy="3262630"/>
            <wp:effectExtent l="0" t="0" r="2540" b="0"/>
            <wp:docPr id="20293236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3651" name="图片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262630"/>
                    </a:xfrm>
                    <a:prstGeom prst="rect">
                      <a:avLst/>
                    </a:prstGeom>
                  </pic:spPr>
                </pic:pic>
              </a:graphicData>
            </a:graphic>
          </wp:inline>
        </w:drawing>
      </w:r>
      <w:r w:rsidR="006023F6" w:rsidRPr="006023F6">
        <w:rPr>
          <w:rFonts w:ascii="Segoe UI" w:eastAsia="宋体" w:hAnsi="Segoe UI" w:cs="Segoe UI"/>
          <w:b/>
          <w:bCs/>
          <w:kern w:val="0"/>
          <w:sz w:val="36"/>
          <w:szCs w:val="36"/>
        </w:rPr>
        <w:t>4. Technical Demonstrations</w:t>
      </w:r>
    </w:p>
    <w:p w14:paraId="0A35C3BA" w14:textId="77777777" w:rsidR="006023F6" w:rsidRPr="006023F6" w:rsidRDefault="006023F6" w:rsidP="006023F6">
      <w:pPr>
        <w:widowControl/>
        <w:pBdr>
          <w:top w:val="single" w:sz="2" w:space="0" w:color="D9D9E3"/>
          <w:left w:val="single" w:sz="2" w:space="0" w:color="D9D9E3"/>
          <w:bottom w:val="single" w:sz="2" w:space="0" w:color="D9D9E3"/>
          <w:right w:val="single" w:sz="2" w:space="0" w:color="D9D9E3"/>
        </w:pBdr>
        <w:shd w:val="clear" w:color="auto" w:fill="F7F7F8"/>
        <w:spacing w:after="300"/>
        <w:jc w:val="left"/>
        <w:rPr>
          <w:rFonts w:ascii="Segoe UI" w:eastAsia="宋体" w:hAnsi="Segoe UI" w:cs="Segoe UI"/>
          <w:color w:val="374151"/>
          <w:kern w:val="0"/>
          <w:sz w:val="24"/>
          <w:szCs w:val="24"/>
        </w:rPr>
      </w:pPr>
      <w:r w:rsidRPr="006023F6">
        <w:rPr>
          <w:rFonts w:ascii="Segoe UI" w:eastAsia="宋体" w:hAnsi="Segoe UI" w:cs="Segoe UI"/>
          <w:color w:val="374151"/>
          <w:kern w:val="0"/>
          <w:sz w:val="24"/>
          <w:szCs w:val="24"/>
        </w:rPr>
        <w:t>This section delves into the technical aspects of the website to help users better understand how it works.</w:t>
      </w:r>
    </w:p>
    <w:p w14:paraId="4BA26420" w14:textId="77777777" w:rsidR="006023F6" w:rsidRPr="006023F6" w:rsidRDefault="006023F6" w:rsidP="006023F6">
      <w:pPr>
        <w:widowControl/>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jc w:val="left"/>
        <w:outlineLvl w:val="2"/>
        <w:rPr>
          <w:rFonts w:ascii="Segoe UI" w:eastAsia="宋体" w:hAnsi="Segoe UI" w:cs="Segoe UI"/>
          <w:b/>
          <w:bCs/>
          <w:kern w:val="0"/>
          <w:sz w:val="30"/>
          <w:szCs w:val="30"/>
        </w:rPr>
      </w:pPr>
      <w:r w:rsidRPr="006023F6">
        <w:rPr>
          <w:rFonts w:ascii="Segoe UI" w:eastAsia="宋体" w:hAnsi="Segoe UI" w:cs="Segoe UI"/>
          <w:b/>
          <w:bCs/>
          <w:kern w:val="0"/>
          <w:sz w:val="30"/>
          <w:szCs w:val="30"/>
        </w:rPr>
        <w:t>4.1 Models</w:t>
      </w:r>
    </w:p>
    <w:p w14:paraId="2FE80A40" w14:textId="77777777" w:rsidR="006023F6" w:rsidRPr="006023F6" w:rsidRDefault="006023F6" w:rsidP="006023F6">
      <w:pPr>
        <w:widowControl/>
        <w:pBdr>
          <w:top w:val="single" w:sz="2" w:space="0" w:color="D9D9E3"/>
          <w:left w:val="single" w:sz="2" w:space="0" w:color="D9D9E3"/>
          <w:bottom w:val="single" w:sz="2" w:space="0" w:color="D9D9E3"/>
          <w:right w:val="single" w:sz="2" w:space="0" w:color="D9D9E3"/>
        </w:pBdr>
        <w:shd w:val="clear" w:color="auto" w:fill="F7F7F8"/>
        <w:spacing w:after="300"/>
        <w:jc w:val="left"/>
        <w:rPr>
          <w:rFonts w:ascii="Segoe UI" w:eastAsia="宋体" w:hAnsi="Segoe UI" w:cs="Segoe UI"/>
          <w:color w:val="374151"/>
          <w:kern w:val="0"/>
          <w:sz w:val="24"/>
          <w:szCs w:val="24"/>
        </w:rPr>
      </w:pPr>
      <w:r w:rsidRPr="006023F6">
        <w:rPr>
          <w:rFonts w:ascii="Segoe UI" w:eastAsia="宋体" w:hAnsi="Segoe UI" w:cs="Segoe UI"/>
          <w:color w:val="374151"/>
          <w:kern w:val="0"/>
          <w:sz w:val="24"/>
          <w:szCs w:val="24"/>
        </w:rPr>
        <w:t>Clear explanations are provided about the models required to create the website, ensuring users understand the data structure.</w:t>
      </w:r>
    </w:p>
    <w:p w14:paraId="6E9F8D9F" w14:textId="77777777" w:rsidR="00D00B6E" w:rsidRDefault="00D00B6E" w:rsidP="006023F6">
      <w:pPr>
        <w:widowControl/>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jc w:val="left"/>
        <w:outlineLvl w:val="2"/>
        <w:rPr>
          <w:rFonts w:ascii="Segoe UI" w:eastAsia="宋体" w:hAnsi="Segoe UI" w:cs="Segoe UI"/>
          <w:b/>
          <w:bCs/>
          <w:kern w:val="0"/>
          <w:sz w:val="30"/>
          <w:szCs w:val="30"/>
        </w:rPr>
      </w:pPr>
      <w:r>
        <w:rPr>
          <w:rFonts w:ascii="Segoe UI" w:eastAsia="宋体" w:hAnsi="Segoe UI" w:cs="Segoe UI"/>
          <w:b/>
          <w:bCs/>
          <w:noProof/>
          <w:kern w:val="0"/>
          <w:sz w:val="30"/>
          <w:szCs w:val="30"/>
        </w:rPr>
        <w:drawing>
          <wp:inline distT="0" distB="0" distL="0" distR="0" wp14:anchorId="685212E6" wp14:editId="4423B683">
            <wp:extent cx="2724170" cy="1190634"/>
            <wp:effectExtent l="0" t="0" r="0" b="9525"/>
            <wp:docPr id="8773446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44624" name="图片 877344624"/>
                    <pic:cNvPicPr/>
                  </pic:nvPicPr>
                  <pic:blipFill>
                    <a:blip r:embed="rId11">
                      <a:extLst>
                        <a:ext uri="{28A0092B-C50C-407E-A947-70E740481C1C}">
                          <a14:useLocalDpi xmlns:a14="http://schemas.microsoft.com/office/drawing/2010/main" val="0"/>
                        </a:ext>
                      </a:extLst>
                    </a:blip>
                    <a:stretch>
                      <a:fillRect/>
                    </a:stretch>
                  </pic:blipFill>
                  <pic:spPr>
                    <a:xfrm>
                      <a:off x="0" y="0"/>
                      <a:ext cx="2724170" cy="1190634"/>
                    </a:xfrm>
                    <a:prstGeom prst="rect">
                      <a:avLst/>
                    </a:prstGeom>
                  </pic:spPr>
                </pic:pic>
              </a:graphicData>
            </a:graphic>
          </wp:inline>
        </w:drawing>
      </w:r>
    </w:p>
    <w:p w14:paraId="48F28983" w14:textId="77777777" w:rsidR="00D00B6E" w:rsidRDefault="00D00B6E" w:rsidP="006023F6">
      <w:pPr>
        <w:widowControl/>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jc w:val="left"/>
        <w:outlineLvl w:val="2"/>
        <w:rPr>
          <w:rFonts w:ascii="Segoe UI" w:eastAsia="宋体" w:hAnsi="Segoe UI" w:cs="Segoe UI"/>
          <w:b/>
          <w:bCs/>
          <w:kern w:val="0"/>
          <w:sz w:val="30"/>
          <w:szCs w:val="30"/>
        </w:rPr>
      </w:pPr>
    </w:p>
    <w:p w14:paraId="2689EDD1" w14:textId="7A091188" w:rsidR="006023F6" w:rsidRPr="006023F6" w:rsidRDefault="006023F6" w:rsidP="006023F6">
      <w:pPr>
        <w:widowControl/>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jc w:val="left"/>
        <w:outlineLvl w:val="2"/>
        <w:rPr>
          <w:rFonts w:ascii="Segoe UI" w:eastAsia="宋体" w:hAnsi="Segoe UI" w:cs="Segoe UI"/>
          <w:b/>
          <w:bCs/>
          <w:kern w:val="0"/>
          <w:sz w:val="30"/>
          <w:szCs w:val="30"/>
        </w:rPr>
      </w:pPr>
      <w:r w:rsidRPr="006023F6">
        <w:rPr>
          <w:rFonts w:ascii="Segoe UI" w:eastAsia="宋体" w:hAnsi="Segoe UI" w:cs="Segoe UI"/>
          <w:b/>
          <w:bCs/>
          <w:kern w:val="0"/>
          <w:sz w:val="30"/>
          <w:szCs w:val="30"/>
        </w:rPr>
        <w:lastRenderedPageBreak/>
        <w:t>4.2 CSS</w:t>
      </w:r>
    </w:p>
    <w:p w14:paraId="1475406C" w14:textId="77777777" w:rsidR="006023F6" w:rsidRPr="006023F6" w:rsidRDefault="006023F6" w:rsidP="006023F6">
      <w:pPr>
        <w:widowControl/>
        <w:pBdr>
          <w:top w:val="single" w:sz="2" w:space="0" w:color="D9D9E3"/>
          <w:left w:val="single" w:sz="2" w:space="0" w:color="D9D9E3"/>
          <w:bottom w:val="single" w:sz="2" w:space="0" w:color="D9D9E3"/>
          <w:right w:val="single" w:sz="2" w:space="0" w:color="D9D9E3"/>
        </w:pBdr>
        <w:shd w:val="clear" w:color="auto" w:fill="F7F7F8"/>
        <w:spacing w:after="300"/>
        <w:jc w:val="left"/>
        <w:rPr>
          <w:rFonts w:ascii="Segoe UI" w:eastAsia="宋体" w:hAnsi="Segoe UI" w:cs="Segoe UI"/>
          <w:color w:val="374151"/>
          <w:kern w:val="0"/>
          <w:sz w:val="24"/>
          <w:szCs w:val="24"/>
        </w:rPr>
      </w:pPr>
      <w:r w:rsidRPr="006023F6">
        <w:rPr>
          <w:rFonts w:ascii="Segoe UI" w:eastAsia="宋体" w:hAnsi="Segoe UI" w:cs="Segoe UI"/>
          <w:color w:val="374151"/>
          <w:kern w:val="0"/>
          <w:sz w:val="24"/>
          <w:szCs w:val="24"/>
        </w:rPr>
        <w:t>A detailed overview of the CSS used for styling the website is presented. Users will learn about design elements, colors, and fonts that constitute the visual appeal of the website.</w:t>
      </w:r>
    </w:p>
    <w:p w14:paraId="1FF4411C" w14:textId="5FBF1082" w:rsidR="006023F6" w:rsidRPr="006023F6" w:rsidRDefault="00D00B6E" w:rsidP="006023F6">
      <w:pPr>
        <w:widowControl/>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jc w:val="left"/>
        <w:outlineLvl w:val="2"/>
        <w:rPr>
          <w:rFonts w:ascii="Segoe UI" w:eastAsia="宋体" w:hAnsi="Segoe UI" w:cs="Segoe UI"/>
          <w:b/>
          <w:bCs/>
          <w:kern w:val="0"/>
          <w:sz w:val="30"/>
          <w:szCs w:val="30"/>
        </w:rPr>
      </w:pPr>
      <w:r>
        <w:rPr>
          <w:rFonts w:ascii="Segoe UI" w:eastAsia="宋体" w:hAnsi="Segoe UI" w:cs="Segoe UI"/>
          <w:b/>
          <w:bCs/>
          <w:noProof/>
          <w:kern w:val="0"/>
          <w:sz w:val="30"/>
          <w:szCs w:val="30"/>
        </w:rPr>
        <w:drawing>
          <wp:inline distT="0" distB="0" distL="0" distR="0" wp14:anchorId="3FE92810" wp14:editId="03B11BA9">
            <wp:extent cx="5274310" cy="2343150"/>
            <wp:effectExtent l="0" t="0" r="2540" b="0"/>
            <wp:docPr id="7084937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93701" name="图片 70849370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343150"/>
                    </a:xfrm>
                    <a:prstGeom prst="rect">
                      <a:avLst/>
                    </a:prstGeom>
                  </pic:spPr>
                </pic:pic>
              </a:graphicData>
            </a:graphic>
          </wp:inline>
        </w:drawing>
      </w:r>
      <w:r w:rsidR="006023F6" w:rsidRPr="006023F6">
        <w:rPr>
          <w:rFonts w:ascii="Segoe UI" w:eastAsia="宋体" w:hAnsi="Segoe UI" w:cs="Segoe UI"/>
          <w:b/>
          <w:bCs/>
          <w:kern w:val="0"/>
          <w:sz w:val="30"/>
          <w:szCs w:val="30"/>
        </w:rPr>
        <w:t>4.3 JavaScript</w:t>
      </w:r>
    </w:p>
    <w:p w14:paraId="787287BD" w14:textId="77777777" w:rsidR="006023F6" w:rsidRPr="006023F6" w:rsidRDefault="006023F6" w:rsidP="006023F6">
      <w:pPr>
        <w:widowControl/>
        <w:pBdr>
          <w:top w:val="single" w:sz="2" w:space="0" w:color="D9D9E3"/>
          <w:left w:val="single" w:sz="2" w:space="0" w:color="D9D9E3"/>
          <w:bottom w:val="single" w:sz="2" w:space="0" w:color="D9D9E3"/>
          <w:right w:val="single" w:sz="2" w:space="0" w:color="D9D9E3"/>
        </w:pBdr>
        <w:shd w:val="clear" w:color="auto" w:fill="F7F7F8"/>
        <w:spacing w:after="300"/>
        <w:jc w:val="left"/>
        <w:rPr>
          <w:rFonts w:ascii="Segoe UI" w:eastAsia="宋体" w:hAnsi="Segoe UI" w:cs="Segoe UI"/>
          <w:color w:val="374151"/>
          <w:kern w:val="0"/>
          <w:sz w:val="24"/>
          <w:szCs w:val="24"/>
        </w:rPr>
      </w:pPr>
      <w:r w:rsidRPr="006023F6">
        <w:rPr>
          <w:rFonts w:ascii="Segoe UI" w:eastAsia="宋体" w:hAnsi="Segoe UI" w:cs="Segoe UI"/>
          <w:color w:val="374151"/>
          <w:kern w:val="0"/>
          <w:sz w:val="24"/>
          <w:szCs w:val="24"/>
        </w:rPr>
        <w:t>An explanation of the JavaScript code used on the site is provided. Users will understand the interactive features and dynamic elements implemented on the website.</w:t>
      </w:r>
    </w:p>
    <w:p w14:paraId="74BFCFEC" w14:textId="0D145319" w:rsidR="006023F6" w:rsidRPr="006023F6" w:rsidRDefault="00D00B6E" w:rsidP="006023F6">
      <w:pPr>
        <w:widowControl/>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jc w:val="left"/>
        <w:outlineLvl w:val="2"/>
        <w:rPr>
          <w:rFonts w:ascii="Segoe UI" w:eastAsia="宋体" w:hAnsi="Segoe UI" w:cs="Segoe UI"/>
          <w:b/>
          <w:bCs/>
          <w:kern w:val="0"/>
          <w:sz w:val="30"/>
          <w:szCs w:val="30"/>
        </w:rPr>
      </w:pPr>
      <w:r>
        <w:rPr>
          <w:rFonts w:ascii="Segoe UI" w:eastAsia="宋体" w:hAnsi="Segoe UI" w:cs="Segoe UI"/>
          <w:b/>
          <w:bCs/>
          <w:noProof/>
          <w:kern w:val="0"/>
          <w:sz w:val="30"/>
          <w:szCs w:val="30"/>
        </w:rPr>
        <w:lastRenderedPageBreak/>
        <w:drawing>
          <wp:inline distT="0" distB="0" distL="0" distR="0" wp14:anchorId="5FC4A552" wp14:editId="25A9F1E1">
            <wp:extent cx="5274310" cy="3234055"/>
            <wp:effectExtent l="0" t="0" r="2540" b="4445"/>
            <wp:docPr id="2257062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06229" name="图片 2257062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234055"/>
                    </a:xfrm>
                    <a:prstGeom prst="rect">
                      <a:avLst/>
                    </a:prstGeom>
                  </pic:spPr>
                </pic:pic>
              </a:graphicData>
            </a:graphic>
          </wp:inline>
        </w:drawing>
      </w:r>
      <w:r w:rsidR="006023F6" w:rsidRPr="006023F6">
        <w:rPr>
          <w:rFonts w:ascii="Segoe UI" w:eastAsia="宋体" w:hAnsi="Segoe UI" w:cs="Segoe UI"/>
          <w:b/>
          <w:bCs/>
          <w:kern w:val="0"/>
          <w:sz w:val="30"/>
          <w:szCs w:val="30"/>
        </w:rPr>
        <w:t>4.4 Feature Implementation</w:t>
      </w:r>
    </w:p>
    <w:p w14:paraId="7D98865E" w14:textId="60105E9D" w:rsidR="006023F6" w:rsidRDefault="006023F6" w:rsidP="006023F6">
      <w:pPr>
        <w:widowControl/>
        <w:pBdr>
          <w:top w:val="single" w:sz="2" w:space="0" w:color="D9D9E3"/>
          <w:left w:val="single" w:sz="2" w:space="0" w:color="D9D9E3"/>
          <w:bottom w:val="single" w:sz="2" w:space="0" w:color="D9D9E3"/>
          <w:right w:val="single" w:sz="2" w:space="0" w:color="D9D9E3"/>
        </w:pBdr>
        <w:shd w:val="clear" w:color="auto" w:fill="F7F7F8"/>
        <w:spacing w:after="300"/>
        <w:jc w:val="left"/>
        <w:rPr>
          <w:rFonts w:ascii="Segoe UI" w:eastAsia="宋体" w:hAnsi="Segoe UI" w:cs="Segoe UI"/>
          <w:color w:val="374151"/>
          <w:kern w:val="0"/>
          <w:sz w:val="24"/>
          <w:szCs w:val="24"/>
        </w:rPr>
      </w:pPr>
      <w:r w:rsidRPr="006023F6">
        <w:rPr>
          <w:rFonts w:ascii="Segoe UI" w:eastAsia="宋体" w:hAnsi="Segoe UI" w:cs="Segoe UI"/>
          <w:color w:val="374151"/>
          <w:kern w:val="0"/>
          <w:sz w:val="24"/>
          <w:szCs w:val="24"/>
        </w:rPr>
        <w:t xml:space="preserve">A brief explanation of how key features like search and sorting functions were </w:t>
      </w:r>
      <w:proofErr w:type="spellStart"/>
      <w:r w:rsidRPr="006023F6">
        <w:rPr>
          <w:rFonts w:ascii="Segoe UI" w:eastAsia="宋体" w:hAnsi="Segoe UI" w:cs="Segoe UI"/>
          <w:color w:val="374151"/>
          <w:kern w:val="0"/>
          <w:sz w:val="24"/>
          <w:szCs w:val="24"/>
        </w:rPr>
        <w:t>implem</w:t>
      </w:r>
      <w:proofErr w:type="spellEnd"/>
      <w:r w:rsidR="00D00B6E">
        <w:rPr>
          <w:rFonts w:ascii="Segoe UI" w:eastAsia="宋体" w:hAnsi="Segoe UI" w:cs="Segoe UI"/>
          <w:color w:val="374151"/>
          <w:kern w:val="0"/>
          <w:sz w:val="24"/>
          <w:szCs w:val="24"/>
        </w:rPr>
        <w:t xml:space="preserve"> </w:t>
      </w:r>
      <w:proofErr w:type="spellStart"/>
      <w:r w:rsidR="00D00B6E" w:rsidRPr="006023F6">
        <w:rPr>
          <w:rFonts w:ascii="Segoe UI" w:eastAsia="宋体" w:hAnsi="Segoe UI" w:cs="Segoe UI"/>
          <w:color w:val="374151"/>
          <w:kern w:val="0"/>
          <w:sz w:val="24"/>
          <w:szCs w:val="24"/>
        </w:rPr>
        <w:t>ented</w:t>
      </w:r>
      <w:proofErr w:type="spellEnd"/>
      <w:r w:rsidR="00D00B6E" w:rsidRPr="006023F6">
        <w:rPr>
          <w:rFonts w:ascii="Segoe UI" w:eastAsia="宋体" w:hAnsi="Segoe UI" w:cs="Segoe UI"/>
          <w:color w:val="374151"/>
          <w:kern w:val="0"/>
          <w:sz w:val="24"/>
          <w:szCs w:val="24"/>
        </w:rPr>
        <w:t xml:space="preserve"> is given. Users will gain insights into the technical details.</w:t>
      </w:r>
      <w:r w:rsidR="00D00B6E">
        <w:rPr>
          <w:rFonts w:ascii="Segoe UI" w:eastAsia="宋体" w:hAnsi="Segoe UI" w:cs="Segoe UI"/>
          <w:noProof/>
          <w:color w:val="374151"/>
          <w:kern w:val="0"/>
          <w:sz w:val="24"/>
          <w:szCs w:val="24"/>
        </w:rPr>
        <w:drawing>
          <wp:inline distT="0" distB="0" distL="0" distR="0" wp14:anchorId="688FCFC5" wp14:editId="425A84EB">
            <wp:extent cx="5274310" cy="3257550"/>
            <wp:effectExtent l="0" t="0" r="2540" b="0"/>
            <wp:docPr id="8638711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71167" name="图片 86387116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257550"/>
                    </a:xfrm>
                    <a:prstGeom prst="rect">
                      <a:avLst/>
                    </a:prstGeom>
                  </pic:spPr>
                </pic:pic>
              </a:graphicData>
            </a:graphic>
          </wp:inline>
        </w:drawing>
      </w:r>
      <w:r w:rsidR="00D00B6E">
        <w:rPr>
          <w:rFonts w:ascii="Segoe UI" w:eastAsia="宋体" w:hAnsi="Segoe UI" w:cs="Segoe UI"/>
          <w:noProof/>
          <w:color w:val="374151"/>
          <w:kern w:val="0"/>
          <w:sz w:val="24"/>
          <w:szCs w:val="24"/>
        </w:rPr>
        <w:lastRenderedPageBreak/>
        <w:drawing>
          <wp:inline distT="0" distB="0" distL="0" distR="0" wp14:anchorId="06F6E240" wp14:editId="0B2FC30D">
            <wp:extent cx="5274310" cy="2971165"/>
            <wp:effectExtent l="0" t="0" r="2540" b="635"/>
            <wp:docPr id="14472848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84896" name="图片 144728489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971165"/>
                    </a:xfrm>
                    <a:prstGeom prst="rect">
                      <a:avLst/>
                    </a:prstGeom>
                  </pic:spPr>
                </pic:pic>
              </a:graphicData>
            </a:graphic>
          </wp:inline>
        </w:drawing>
      </w:r>
      <w:r w:rsidR="00D00B6E">
        <w:rPr>
          <w:rFonts w:ascii="Segoe UI" w:eastAsia="宋体" w:hAnsi="Segoe UI" w:cs="Segoe UI"/>
          <w:noProof/>
          <w:color w:val="374151"/>
          <w:kern w:val="0"/>
          <w:sz w:val="24"/>
          <w:szCs w:val="24"/>
        </w:rPr>
        <w:drawing>
          <wp:inline distT="0" distB="0" distL="0" distR="0" wp14:anchorId="452B693B" wp14:editId="3A0C76A1">
            <wp:extent cx="5274310" cy="3262630"/>
            <wp:effectExtent l="0" t="0" r="2540" b="0"/>
            <wp:docPr id="20561975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97595" name="图片 205619759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262630"/>
                    </a:xfrm>
                    <a:prstGeom prst="rect">
                      <a:avLst/>
                    </a:prstGeom>
                  </pic:spPr>
                </pic:pic>
              </a:graphicData>
            </a:graphic>
          </wp:inline>
        </w:drawing>
      </w:r>
      <w:r w:rsidR="00D00B6E">
        <w:rPr>
          <w:rFonts w:ascii="Segoe UI" w:eastAsia="宋体" w:hAnsi="Segoe UI" w:cs="Segoe UI"/>
          <w:noProof/>
          <w:color w:val="374151"/>
          <w:kern w:val="0"/>
          <w:sz w:val="24"/>
          <w:szCs w:val="24"/>
        </w:rPr>
        <w:drawing>
          <wp:inline distT="0" distB="0" distL="0" distR="0" wp14:anchorId="6BEED85B" wp14:editId="16D9BBF5">
            <wp:extent cx="5274310" cy="2135505"/>
            <wp:effectExtent l="0" t="0" r="2540" b="0"/>
            <wp:docPr id="3057636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63696" name="图片 30576369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135505"/>
                    </a:xfrm>
                    <a:prstGeom prst="rect">
                      <a:avLst/>
                    </a:prstGeom>
                  </pic:spPr>
                </pic:pic>
              </a:graphicData>
            </a:graphic>
          </wp:inline>
        </w:drawing>
      </w:r>
    </w:p>
    <w:p w14:paraId="026F0AD8" w14:textId="03B5A775" w:rsidR="00D00B6E" w:rsidRPr="006023F6" w:rsidRDefault="00D00B6E" w:rsidP="006023F6">
      <w:pPr>
        <w:widowControl/>
        <w:pBdr>
          <w:top w:val="single" w:sz="2" w:space="0" w:color="D9D9E3"/>
          <w:left w:val="single" w:sz="2" w:space="0" w:color="D9D9E3"/>
          <w:bottom w:val="single" w:sz="2" w:space="0" w:color="D9D9E3"/>
          <w:right w:val="single" w:sz="2" w:space="0" w:color="D9D9E3"/>
        </w:pBdr>
        <w:shd w:val="clear" w:color="auto" w:fill="F7F7F8"/>
        <w:spacing w:after="300"/>
        <w:jc w:val="left"/>
        <w:rPr>
          <w:rFonts w:ascii="Segoe UI" w:eastAsia="宋体" w:hAnsi="Segoe UI" w:cs="Segoe UI"/>
          <w:color w:val="374151"/>
          <w:kern w:val="0"/>
          <w:sz w:val="24"/>
          <w:szCs w:val="24"/>
        </w:rPr>
      </w:pPr>
      <w:r>
        <w:rPr>
          <w:rFonts w:ascii="Segoe UI" w:eastAsia="宋体" w:hAnsi="Segoe UI" w:cs="Segoe UI"/>
          <w:noProof/>
          <w:color w:val="374151"/>
          <w:kern w:val="0"/>
          <w:sz w:val="24"/>
          <w:szCs w:val="24"/>
        </w:rPr>
        <w:lastRenderedPageBreak/>
        <w:drawing>
          <wp:inline distT="0" distB="0" distL="0" distR="0" wp14:anchorId="6AE5D824" wp14:editId="645B1FA4">
            <wp:extent cx="5274310" cy="3350895"/>
            <wp:effectExtent l="0" t="0" r="2540" b="1905"/>
            <wp:docPr id="7264820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82006" name="图片 72648200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350895"/>
                    </a:xfrm>
                    <a:prstGeom prst="rect">
                      <a:avLst/>
                    </a:prstGeom>
                  </pic:spPr>
                </pic:pic>
              </a:graphicData>
            </a:graphic>
          </wp:inline>
        </w:drawing>
      </w:r>
    </w:p>
    <w:p w14:paraId="1844876B" w14:textId="77777777" w:rsidR="00802F7A" w:rsidRPr="006023F6" w:rsidRDefault="00802F7A"/>
    <w:sectPr w:rsidR="00802F7A" w:rsidRPr="006023F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313A73"/>
    <w:multiLevelType w:val="multilevel"/>
    <w:tmpl w:val="0700E6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561749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3F6"/>
    <w:rsid w:val="001E2C60"/>
    <w:rsid w:val="006023F6"/>
    <w:rsid w:val="00802F7A"/>
    <w:rsid w:val="009625D0"/>
    <w:rsid w:val="00CC23AC"/>
    <w:rsid w:val="00D00B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DAAFD"/>
  <w15:chartTrackingRefBased/>
  <w15:docId w15:val="{6C8F30A5-D05F-44EA-818B-7810DFE1B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6023F6"/>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6023F6"/>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6023F6"/>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023F6"/>
    <w:rPr>
      <w:rFonts w:ascii="宋体" w:eastAsia="宋体" w:hAnsi="宋体" w:cs="宋体"/>
      <w:b/>
      <w:bCs/>
      <w:kern w:val="36"/>
      <w:sz w:val="48"/>
      <w:szCs w:val="48"/>
    </w:rPr>
  </w:style>
  <w:style w:type="character" w:customStyle="1" w:styleId="20">
    <w:name w:val="标题 2 字符"/>
    <w:basedOn w:val="a0"/>
    <w:link w:val="2"/>
    <w:uiPriority w:val="9"/>
    <w:rsid w:val="006023F6"/>
    <w:rPr>
      <w:rFonts w:ascii="宋体" w:eastAsia="宋体" w:hAnsi="宋体" w:cs="宋体"/>
      <w:b/>
      <w:bCs/>
      <w:kern w:val="0"/>
      <w:sz w:val="36"/>
      <w:szCs w:val="36"/>
    </w:rPr>
  </w:style>
  <w:style w:type="character" w:customStyle="1" w:styleId="30">
    <w:name w:val="标题 3 字符"/>
    <w:basedOn w:val="a0"/>
    <w:link w:val="3"/>
    <w:uiPriority w:val="9"/>
    <w:rsid w:val="006023F6"/>
    <w:rPr>
      <w:rFonts w:ascii="宋体" w:eastAsia="宋体" w:hAnsi="宋体" w:cs="宋体"/>
      <w:b/>
      <w:bCs/>
      <w:kern w:val="0"/>
      <w:sz w:val="27"/>
      <w:szCs w:val="27"/>
    </w:rPr>
  </w:style>
  <w:style w:type="paragraph" w:styleId="a3">
    <w:name w:val="Normal (Web)"/>
    <w:basedOn w:val="a"/>
    <w:uiPriority w:val="99"/>
    <w:semiHidden/>
    <w:unhideWhenUsed/>
    <w:rsid w:val="006023F6"/>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6023F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198839">
      <w:bodyDiv w:val="1"/>
      <w:marLeft w:val="0"/>
      <w:marRight w:val="0"/>
      <w:marTop w:val="0"/>
      <w:marBottom w:val="0"/>
      <w:divBdr>
        <w:top w:val="none" w:sz="0" w:space="0" w:color="auto"/>
        <w:left w:val="none" w:sz="0" w:space="0" w:color="auto"/>
        <w:bottom w:val="none" w:sz="0" w:space="0" w:color="auto"/>
        <w:right w:val="none" w:sz="0" w:space="0" w:color="auto"/>
      </w:divBdr>
    </w:div>
    <w:div w:id="1418399202">
      <w:bodyDiv w:val="1"/>
      <w:marLeft w:val="0"/>
      <w:marRight w:val="0"/>
      <w:marTop w:val="0"/>
      <w:marBottom w:val="0"/>
      <w:divBdr>
        <w:top w:val="none" w:sz="0" w:space="0" w:color="auto"/>
        <w:left w:val="none" w:sz="0" w:space="0" w:color="auto"/>
        <w:bottom w:val="none" w:sz="0" w:space="0" w:color="auto"/>
        <w:right w:val="none" w:sz="0" w:space="0" w:color="auto"/>
      </w:divBdr>
    </w:div>
    <w:div w:id="2014186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9</Pages>
  <Words>341</Words>
  <Characters>1946</Characters>
  <Application>Microsoft Office Word</Application>
  <DocSecurity>0</DocSecurity>
  <Lines>16</Lines>
  <Paragraphs>4</Paragraphs>
  <ScaleCrop>false</ScaleCrop>
  <Company/>
  <LinksUpToDate>false</LinksUpToDate>
  <CharactersWithSpaces>2283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刘语杭</dc:creator>
  <cp:keywords/>
  <dc:description/>
  <cp:lastModifiedBy>刘语杭</cp:lastModifiedBy>
  <cp:revision>1</cp:revision>
  <dcterms:created xsi:type="dcterms:W3CDTF">2023-11-07T07:43:00Z</dcterms:created>
  <dcterms:modified xsi:type="dcterms:W3CDTF">2023-11-07T08:09:00Z</dcterms:modified>
</cp:coreProperties>
</file>